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6A" w:rsidRDefault="000648A3" w:rsidP="007C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A medida</w:t>
      </w:r>
      <w:r w:rsidRPr="007C1E33">
        <w:rPr>
          <w:rFonts w:ascii="Times New Roman" w:hAnsi="Times New Roman" w:cs="Times New Roman"/>
          <w:sz w:val="28"/>
          <w:szCs w:val="28"/>
        </w:rPr>
        <w:t xml:space="preserve"> que recuerda</w:t>
      </w:r>
      <w:r w:rsidRPr="007C1E33">
        <w:rPr>
          <w:rFonts w:ascii="Times New Roman" w:hAnsi="Times New Roman" w:cs="Times New Roman"/>
          <w:sz w:val="28"/>
          <w:szCs w:val="28"/>
        </w:rPr>
        <w:t>s</w:t>
      </w:r>
      <w:r w:rsidRPr="007C1E33">
        <w:rPr>
          <w:rFonts w:ascii="Times New Roman" w:hAnsi="Times New Roman" w:cs="Times New Roman"/>
          <w:sz w:val="28"/>
          <w:szCs w:val="28"/>
        </w:rPr>
        <w:t xml:space="preserve"> experiencias pasadas en </w:t>
      </w:r>
      <w:r w:rsidRPr="007C1E33">
        <w:rPr>
          <w:rFonts w:ascii="Times New Roman" w:hAnsi="Times New Roman" w:cs="Times New Roman"/>
          <w:sz w:val="28"/>
          <w:szCs w:val="28"/>
        </w:rPr>
        <w:t>casa o en el instituto. ¿C</w:t>
      </w:r>
      <w:r w:rsidRPr="007C1E33">
        <w:rPr>
          <w:rFonts w:ascii="Times New Roman" w:hAnsi="Times New Roman" w:cs="Times New Roman"/>
          <w:sz w:val="28"/>
          <w:szCs w:val="28"/>
        </w:rPr>
        <w:t>u</w:t>
      </w:r>
      <w:r w:rsidRPr="007C1E33">
        <w:rPr>
          <w:rFonts w:ascii="Times New Roman" w:hAnsi="Times New Roman" w:cs="Times New Roman"/>
          <w:sz w:val="28"/>
          <w:szCs w:val="28"/>
        </w:rPr>
        <w:t>á</w:t>
      </w:r>
      <w:r w:rsidRPr="007C1E33">
        <w:rPr>
          <w:rFonts w:ascii="Times New Roman" w:hAnsi="Times New Roman" w:cs="Times New Roman"/>
          <w:sz w:val="28"/>
          <w:szCs w:val="28"/>
        </w:rPr>
        <w:t xml:space="preserve">ndo </w:t>
      </w:r>
      <w:r w:rsidRPr="007C1E33">
        <w:rPr>
          <w:rFonts w:ascii="Times New Roman" w:hAnsi="Times New Roman" w:cs="Times New Roman"/>
          <w:sz w:val="28"/>
          <w:szCs w:val="28"/>
        </w:rPr>
        <w:t>t</w:t>
      </w:r>
      <w:r w:rsidRPr="007C1E33">
        <w:rPr>
          <w:rFonts w:ascii="Times New Roman" w:hAnsi="Times New Roman" w:cs="Times New Roman"/>
          <w:sz w:val="28"/>
          <w:szCs w:val="28"/>
        </w:rPr>
        <w:t>e s</w:t>
      </w:r>
      <w:r w:rsidRPr="007C1E33">
        <w:rPr>
          <w:rFonts w:ascii="Times New Roman" w:hAnsi="Times New Roman" w:cs="Times New Roman"/>
          <w:sz w:val="28"/>
          <w:szCs w:val="28"/>
        </w:rPr>
        <w:t>entiste</w:t>
      </w:r>
      <w:r w:rsidRPr="007C1E33">
        <w:rPr>
          <w:rFonts w:ascii="Times New Roman" w:hAnsi="Times New Roman" w:cs="Times New Roman"/>
          <w:sz w:val="28"/>
          <w:szCs w:val="28"/>
        </w:rPr>
        <w:t xml:space="preserve"> co</w:t>
      </w:r>
      <w:r w:rsidRPr="007C1E33">
        <w:rPr>
          <w:rFonts w:ascii="Times New Roman" w:hAnsi="Times New Roman" w:cs="Times New Roman"/>
          <w:sz w:val="28"/>
          <w:szCs w:val="28"/>
        </w:rPr>
        <w:t>mo un</w:t>
      </w:r>
      <w:r w:rsidR="007C1E33">
        <w:rPr>
          <w:rFonts w:ascii="Times New Roman" w:hAnsi="Times New Roman" w:cs="Times New Roman"/>
          <w:sz w:val="28"/>
          <w:szCs w:val="28"/>
        </w:rPr>
        <w:t>a</w:t>
      </w:r>
      <w:r w:rsidRPr="007C1E33"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ca</w:t>
      </w:r>
      <w:r w:rsidR="007C1E33">
        <w:rPr>
          <w:rFonts w:ascii="Times New Roman" w:hAnsi="Times New Roman" w:cs="Times New Roman"/>
          <w:sz w:val="28"/>
          <w:szCs w:val="28"/>
        </w:rPr>
        <w:t>mpeo</w:t>
      </w:r>
      <w:r w:rsidRPr="007C1E33">
        <w:rPr>
          <w:rFonts w:ascii="Times New Roman" w:hAnsi="Times New Roman" w:cs="Times New Roman"/>
          <w:sz w:val="28"/>
          <w:szCs w:val="28"/>
        </w:rPr>
        <w:t>n</w:t>
      </w:r>
      <w:r w:rsidR="007C1E33">
        <w:rPr>
          <w:rFonts w:ascii="Times New Roman" w:hAnsi="Times New Roman" w:cs="Times New Roman"/>
          <w:sz w:val="28"/>
          <w:szCs w:val="28"/>
        </w:rPr>
        <w:t>a</w:t>
      </w:r>
      <w:r w:rsidRPr="007C1E33">
        <w:rPr>
          <w:rFonts w:ascii="Times New Roman" w:hAnsi="Times New Roman" w:cs="Times New Roman"/>
          <w:sz w:val="28"/>
          <w:szCs w:val="28"/>
        </w:rPr>
        <w:t xml:space="preserve"> y cu</w:t>
      </w:r>
      <w:r w:rsidR="007C1E33">
        <w:rPr>
          <w:rFonts w:ascii="Times New Roman" w:hAnsi="Times New Roman" w:cs="Times New Roman"/>
          <w:sz w:val="28"/>
          <w:szCs w:val="28"/>
        </w:rPr>
        <w:t>ando te sentiste como una tonta</w:t>
      </w:r>
      <w:bookmarkStart w:id="0" w:name="_GoBack"/>
      <w:bookmarkEnd w:id="0"/>
      <w:r w:rsidRPr="007C1E33">
        <w:rPr>
          <w:rFonts w:ascii="Times New Roman" w:hAnsi="Times New Roman" w:cs="Times New Roman"/>
          <w:sz w:val="28"/>
          <w:szCs w:val="28"/>
        </w:rPr>
        <w:t>? Piensa en acciones específi</w:t>
      </w:r>
      <w:r w:rsidRPr="007C1E33">
        <w:rPr>
          <w:rFonts w:ascii="Times New Roman" w:hAnsi="Times New Roman" w:cs="Times New Roman"/>
          <w:sz w:val="28"/>
          <w:szCs w:val="28"/>
        </w:rPr>
        <w:t xml:space="preserve">cas de </w:t>
      </w:r>
      <w:r w:rsidRPr="007C1E33">
        <w:rPr>
          <w:rFonts w:ascii="Times New Roman" w:hAnsi="Times New Roman" w:cs="Times New Roman"/>
          <w:sz w:val="28"/>
          <w:szCs w:val="28"/>
        </w:rPr>
        <w:t xml:space="preserve">tus padres o profesores contribuyeron a que te sintieras </w:t>
      </w:r>
      <w:r w:rsidR="007C1E33" w:rsidRPr="007C1E33">
        <w:rPr>
          <w:rFonts w:ascii="Times New Roman" w:hAnsi="Times New Roman" w:cs="Times New Roman"/>
          <w:sz w:val="28"/>
          <w:szCs w:val="28"/>
        </w:rPr>
        <w:t>bien y cuales mal.</w:t>
      </w:r>
      <w:r w:rsidR="007C1E33">
        <w:rPr>
          <w:rFonts w:ascii="Times New Roman" w:hAnsi="Times New Roman" w:cs="Times New Roman"/>
          <w:sz w:val="28"/>
          <w:szCs w:val="28"/>
        </w:rPr>
        <w:t xml:space="preserve"> Escríbelas ordenadamente.</w:t>
      </w:r>
    </w:p>
    <w:p w:rsidR="007C1E33" w:rsidRDefault="007C1E33" w:rsidP="007C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3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395"/>
      </w:tblGrid>
      <w:tr w:rsidR="007C1E33" w:rsidTr="007C1E3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335" w:type="dxa"/>
          </w:tcPr>
          <w:p w:rsidR="007C1E33" w:rsidRDefault="007C1E33" w:rsidP="007C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CAMPEÓN</w:t>
            </w:r>
          </w:p>
        </w:tc>
        <w:tc>
          <w:tcPr>
            <w:tcW w:w="4395" w:type="dxa"/>
          </w:tcPr>
          <w:p w:rsidR="007C1E33" w:rsidRDefault="007C1E33" w:rsidP="007C1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TONTO</w:t>
            </w:r>
          </w:p>
        </w:tc>
      </w:tr>
      <w:tr w:rsidR="007C1E33" w:rsidTr="007C1E33">
        <w:tblPrEx>
          <w:tblCellMar>
            <w:top w:w="0" w:type="dxa"/>
            <w:bottom w:w="0" w:type="dxa"/>
          </w:tblCellMar>
        </w:tblPrEx>
        <w:trPr>
          <w:trHeight w:val="11175"/>
        </w:trPr>
        <w:tc>
          <w:tcPr>
            <w:tcW w:w="4335" w:type="dxa"/>
          </w:tcPr>
          <w:p w:rsidR="007C1E33" w:rsidRDefault="007C1E33" w:rsidP="007C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1E33" w:rsidRDefault="007C1E33" w:rsidP="007C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E33" w:rsidRDefault="007C1E33" w:rsidP="007C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3"/>
    <w:rsid w:val="000648A3"/>
    <w:rsid w:val="007C1E33"/>
    <w:rsid w:val="00BB2455"/>
    <w:rsid w:val="00E0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 Concep</dc:creator>
  <cp:lastModifiedBy>Mind Concep</cp:lastModifiedBy>
  <cp:revision>1</cp:revision>
  <dcterms:created xsi:type="dcterms:W3CDTF">2013-12-09T16:11:00Z</dcterms:created>
  <dcterms:modified xsi:type="dcterms:W3CDTF">2013-12-09T16:30:00Z</dcterms:modified>
</cp:coreProperties>
</file>